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5172A" w14:textId="77777777" w:rsidR="00241220" w:rsidRPr="00241220" w:rsidRDefault="00241220" w:rsidP="00241220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52"/>
          <w:szCs w:val="52"/>
          <w:bdr w:val="none" w:sz="0" w:space="0" w:color="auto" w:frame="1"/>
          <w:lang w:eastAsia="pl-PL"/>
          <w14:ligatures w14:val="none"/>
        </w:rPr>
      </w:pPr>
      <w:r w:rsidRPr="00241220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52"/>
          <w:szCs w:val="52"/>
          <w:bdr w:val="none" w:sz="0" w:space="0" w:color="auto" w:frame="1"/>
          <w:lang w:eastAsia="pl-PL"/>
          <w14:ligatures w14:val="none"/>
        </w:rPr>
        <w:t>Konkurs "Działka roku 2024"</w:t>
      </w:r>
    </w:p>
    <w:p w14:paraId="06D6C721" w14:textId="77777777" w:rsidR="00241220" w:rsidRPr="00241220" w:rsidRDefault="00241220" w:rsidP="00241220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16"/>
          <w:szCs w:val="16"/>
          <w:bdr w:val="none" w:sz="0" w:space="0" w:color="auto" w:frame="1"/>
          <w:lang w:eastAsia="pl-PL"/>
          <w14:ligatures w14:val="none"/>
        </w:rPr>
      </w:pPr>
    </w:p>
    <w:p w14:paraId="76DE2C85" w14:textId="3360967A" w:rsidR="00241220" w:rsidRPr="00241220" w:rsidRDefault="00241220" w:rsidP="00241220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44"/>
          <w:szCs w:val="44"/>
          <w:bdr w:val="none" w:sz="0" w:space="0" w:color="auto" w:frame="1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1152B74E" wp14:editId="79B0DD2B">
            <wp:extent cx="2260121" cy="2260121"/>
            <wp:effectExtent l="0" t="0" r="6985" b="6985"/>
            <wp:docPr id="300771947" name="Obraz 1" descr="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647" cy="226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4917E" w14:textId="77777777" w:rsidR="00241220" w:rsidRPr="00241220" w:rsidRDefault="00241220" w:rsidP="00241220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16"/>
          <w:szCs w:val="16"/>
          <w:lang w:eastAsia="pl-PL"/>
          <w14:ligatures w14:val="none"/>
        </w:rPr>
      </w:pPr>
    </w:p>
    <w:p w14:paraId="7B365ADB" w14:textId="23C3D206" w:rsidR="00241220" w:rsidRPr="00241220" w:rsidRDefault="00241220" w:rsidP="002412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pl-PL"/>
          <w14:ligatures w14:val="none"/>
        </w:rPr>
      </w:pPr>
      <w:r w:rsidRPr="00241220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bdr w:val="none" w:sz="0" w:space="0" w:color="auto" w:frame="1"/>
          <w:lang w:eastAsia="pl-PL"/>
          <w14:ligatures w14:val="none"/>
        </w:rPr>
        <w:t>Zarząd ROD Malina ogła</w:t>
      </w:r>
      <w:r w:rsidRPr="00241220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bdr w:val="none" w:sz="0" w:space="0" w:color="auto" w:frame="1"/>
          <w:lang w:eastAsia="pl-PL"/>
          <w14:ligatures w14:val="none"/>
        </w:rPr>
        <w:t>s</w:t>
      </w:r>
      <w:r w:rsidRPr="00241220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bdr w:val="none" w:sz="0" w:space="0" w:color="auto" w:frame="1"/>
          <w:lang w:eastAsia="pl-PL"/>
          <w14:ligatures w14:val="none"/>
        </w:rPr>
        <w:t>za drugą edycje konkursu „Działka rok 2024”.</w:t>
      </w:r>
    </w:p>
    <w:p w14:paraId="6F487107" w14:textId="1228EE34" w:rsidR="00241220" w:rsidRPr="00241220" w:rsidRDefault="00241220" w:rsidP="002412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bdr w:val="none" w:sz="0" w:space="0" w:color="auto" w:frame="1"/>
          <w:lang w:eastAsia="pl-PL"/>
          <w14:ligatures w14:val="none"/>
        </w:rPr>
      </w:pPr>
      <w:r w:rsidRPr="00241220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bdr w:val="none" w:sz="0" w:space="0" w:color="auto" w:frame="1"/>
          <w:lang w:eastAsia="pl-PL"/>
          <w14:ligatures w14:val="none"/>
        </w:rPr>
        <w:t xml:space="preserve">Na zgłoszenia działkowcy mają czas do 15 lipca drogą elektroniczną </w:t>
      </w:r>
      <w:r w:rsidR="00914632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bdr w:val="none" w:sz="0" w:space="0" w:color="auto" w:frame="1"/>
          <w:lang w:eastAsia="pl-PL"/>
          <w14:ligatures w14:val="none"/>
        </w:rPr>
        <w:t xml:space="preserve">na adres </w:t>
      </w:r>
      <w:r w:rsidR="00914632" w:rsidRPr="00914632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bdr w:val="none" w:sz="0" w:space="0" w:color="auto" w:frame="1"/>
          <w:lang w:eastAsia="pl-PL"/>
          <w14:ligatures w14:val="none"/>
        </w:rPr>
        <w:t>rodmalina.info@gmail.com</w:t>
      </w:r>
      <w:r w:rsidRPr="00241220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bdr w:val="none" w:sz="0" w:space="0" w:color="auto" w:frame="1"/>
          <w:lang w:eastAsia="pl-PL"/>
          <w14:ligatures w14:val="none"/>
        </w:rPr>
        <w:t> lub osobiście w siedzibie Zarządu.</w:t>
      </w:r>
    </w:p>
    <w:p w14:paraId="5AF3DF51" w14:textId="77777777" w:rsidR="00241220" w:rsidRPr="00241220" w:rsidRDefault="00241220" w:rsidP="002412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  <w14:ligatures w14:val="none"/>
        </w:rPr>
      </w:pPr>
    </w:p>
    <w:p w14:paraId="492518D9" w14:textId="77777777" w:rsidR="00241220" w:rsidRPr="00241220" w:rsidRDefault="00241220" w:rsidP="002412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</w:pPr>
      <w:r w:rsidRPr="0024122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  <w:t>Warunkiem koniecznym udziału w konkursu jest dostarczenie do 15 lipca :</w:t>
      </w:r>
    </w:p>
    <w:p w14:paraId="2F3707B0" w14:textId="77777777" w:rsidR="00241220" w:rsidRPr="00241220" w:rsidRDefault="00241220" w:rsidP="00241220">
      <w:pPr>
        <w:numPr>
          <w:ilvl w:val="0"/>
          <w:numId w:val="1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</w:pPr>
      <w:r w:rsidRPr="0024122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  <w:t>Wypełnionej i podpisanej „</w:t>
      </w:r>
      <w:r w:rsidRPr="00241220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bdr w:val="none" w:sz="0" w:space="0" w:color="auto" w:frame="1"/>
          <w:lang w:eastAsia="pl-PL"/>
          <w14:ligatures w14:val="none"/>
        </w:rPr>
        <w:t>Ankiety uczestnika w konkursie”</w:t>
      </w:r>
      <w:r w:rsidRPr="0024122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  <w:t>.</w:t>
      </w:r>
    </w:p>
    <w:p w14:paraId="6D2EB005" w14:textId="77777777" w:rsidR="00241220" w:rsidRPr="00241220" w:rsidRDefault="00241220" w:rsidP="00241220">
      <w:pPr>
        <w:numPr>
          <w:ilvl w:val="0"/>
          <w:numId w:val="1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</w:pPr>
      <w:r w:rsidRPr="0024122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  <w:t>Dostarczenie dokumentacji fotograficznej przedstawiającej ogród (3-5 zdjęć)</w:t>
      </w:r>
    </w:p>
    <w:p w14:paraId="33239BCA" w14:textId="4F4F588C" w:rsidR="00241220" w:rsidRPr="00241220" w:rsidRDefault="00241220" w:rsidP="00241220">
      <w:pPr>
        <w:numPr>
          <w:ilvl w:val="0"/>
          <w:numId w:val="1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</w:pPr>
      <w:r w:rsidRPr="0024122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  <w:t>Podpisane ”Oświadczenie uczestnika w Konkursie”</w:t>
      </w:r>
    </w:p>
    <w:p w14:paraId="52472B51" w14:textId="77777777" w:rsidR="00241220" w:rsidRPr="00241220" w:rsidRDefault="00241220" w:rsidP="00241220">
      <w:pPr>
        <w:spacing w:after="0" w:line="39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</w:pPr>
    </w:p>
    <w:p w14:paraId="07882F52" w14:textId="0E8C027B" w:rsidR="00241220" w:rsidRDefault="00241220" w:rsidP="002412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pl-PL"/>
          <w14:ligatures w14:val="none"/>
        </w:rPr>
      </w:pPr>
      <w:r w:rsidRPr="00241220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Łączna wartość nagród to 2500zł</w:t>
      </w:r>
      <w:r w:rsidRPr="00241220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.</w:t>
      </w:r>
    </w:p>
    <w:p w14:paraId="148A8166" w14:textId="2BC389BF" w:rsidR="00000000" w:rsidRPr="00241220" w:rsidRDefault="00241220" w:rsidP="002412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pl-PL"/>
          <w14:ligatures w14:val="none"/>
        </w:rPr>
      </w:pPr>
      <w:r w:rsidRPr="00241220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Rozstrzygnięcie konkursu odbędzie się 31 sierpnia podczas obchodów dnia działkowca.</w:t>
      </w:r>
    </w:p>
    <w:sectPr w:rsidR="00AA30F9" w:rsidRPr="00241220" w:rsidSect="002412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C18B5"/>
    <w:multiLevelType w:val="multilevel"/>
    <w:tmpl w:val="27EE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1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20"/>
    <w:rsid w:val="00241220"/>
    <w:rsid w:val="00515E36"/>
    <w:rsid w:val="0056689D"/>
    <w:rsid w:val="007D6649"/>
    <w:rsid w:val="00914632"/>
    <w:rsid w:val="009D11BB"/>
    <w:rsid w:val="00A802A4"/>
    <w:rsid w:val="00C21989"/>
    <w:rsid w:val="00F1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0C45"/>
  <w15:chartTrackingRefBased/>
  <w15:docId w15:val="{49046557-3745-4E78-8C59-FA3E550C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412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4122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4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241220"/>
    <w:rPr>
      <w:i/>
      <w:iCs/>
    </w:rPr>
  </w:style>
  <w:style w:type="character" w:styleId="Hipercze">
    <w:name w:val="Hyperlink"/>
    <w:basedOn w:val="Domylnaczcionkaakapitu"/>
    <w:uiPriority w:val="99"/>
    <w:unhideWhenUsed/>
    <w:rsid w:val="009146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sisinole@outlook.com</dc:creator>
  <cp:keywords/>
  <dc:description/>
  <cp:lastModifiedBy>sisinole@outlook.com</cp:lastModifiedBy>
  <cp:revision>3</cp:revision>
  <dcterms:created xsi:type="dcterms:W3CDTF">2024-06-10T20:45:00Z</dcterms:created>
  <dcterms:modified xsi:type="dcterms:W3CDTF">2024-06-10T20:53:00Z</dcterms:modified>
</cp:coreProperties>
</file>